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6D75D14E"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B10BD9">
        <w:rPr>
          <w:noProof/>
        </w:rPr>
        <w:t xml:space="preserve">People and Places </w:t>
      </w:r>
      <w:r w:rsidR="009B7EE5">
        <w:rPr>
          <w:noProof/>
        </w:rPr>
        <w:t>Board</w:t>
      </w:r>
    </w:p>
    <w:p w14:paraId="48F31F7A" w14:textId="5CD89382" w:rsidR="0088301E" w:rsidRPr="003566B0" w:rsidRDefault="0088301E" w:rsidP="00076282">
      <w:pPr>
        <w:spacing w:before="0" w:after="120"/>
        <w:ind w:firstLine="0"/>
        <w:rPr>
          <w:color w:val="FF0000"/>
        </w:rPr>
      </w:pPr>
      <w:r w:rsidRPr="003566B0">
        <w:rPr>
          <w:b/>
          <w:bCs/>
        </w:rPr>
        <w:t>Date:</w:t>
      </w:r>
      <w:r>
        <w:t xml:space="preserve"> </w:t>
      </w:r>
      <w:r w:rsidR="009B7EE5">
        <w:t>10 January 2023</w:t>
      </w:r>
    </w:p>
    <w:p w14:paraId="39F52046" w14:textId="77777777" w:rsidR="00076282" w:rsidRDefault="00076282" w:rsidP="004748F8">
      <w:pPr>
        <w:pStyle w:val="Heading1"/>
        <w:rPr>
          <w:sz w:val="32"/>
          <w:szCs w:val="32"/>
        </w:rPr>
      </w:pPr>
    </w:p>
    <w:p w14:paraId="75E4B33E" w14:textId="657ACF23" w:rsidR="002D013E" w:rsidRPr="00076282" w:rsidRDefault="00B10BD9" w:rsidP="004748F8">
      <w:pPr>
        <w:pStyle w:val="Heading1"/>
        <w:rPr>
          <w:sz w:val="32"/>
          <w:szCs w:val="32"/>
        </w:rPr>
      </w:pPr>
      <w:r>
        <w:rPr>
          <w:sz w:val="32"/>
          <w:szCs w:val="32"/>
        </w:rPr>
        <w:t>People and Places forward plan</w:t>
      </w:r>
    </w:p>
    <w:p w14:paraId="61BD5ACA" w14:textId="77777777" w:rsidR="00CA5846" w:rsidRPr="00FF5DFA" w:rsidRDefault="00B56823" w:rsidP="00AE33E9">
      <w:pPr>
        <w:pStyle w:val="Heading2"/>
      </w:pPr>
      <w:r w:rsidRPr="00FF5DFA">
        <w:t>Purpose of report</w:t>
      </w:r>
    </w:p>
    <w:p w14:paraId="3850EE98" w14:textId="74DAF8E0" w:rsidR="00B56823" w:rsidRDefault="00B56823" w:rsidP="00425C92">
      <w:pPr>
        <w:spacing w:before="0" w:after="120" w:line="276" w:lineRule="auto"/>
        <w:ind w:firstLine="0"/>
      </w:pPr>
      <w:r>
        <w:t>For direction</w:t>
      </w:r>
    </w:p>
    <w:p w14:paraId="13DE16B0" w14:textId="77777777" w:rsidR="00C77025" w:rsidRDefault="00B56823" w:rsidP="00AE33E9">
      <w:pPr>
        <w:pStyle w:val="Heading2"/>
      </w:pPr>
      <w:r>
        <w:t>Summary</w:t>
      </w:r>
    </w:p>
    <w:p w14:paraId="4A190CC4" w14:textId="1647E113" w:rsidR="00B56823" w:rsidRPr="002A5D1B" w:rsidRDefault="002A5D1B" w:rsidP="00BA5321">
      <w:pPr>
        <w:spacing w:before="0" w:after="160"/>
        <w:ind w:firstLine="0"/>
      </w:pPr>
      <w:r w:rsidRPr="002A5D1B">
        <w:t>This short paper sets out future Board dates with proposals for discussion topics.</w:t>
      </w:r>
    </w:p>
    <w:p w14:paraId="6427F619" w14:textId="1E9E4888"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 xml:space="preserve">No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2E93E2CB" w:rsidR="00162B91" w:rsidRDefault="00B101EC" w:rsidP="00162B91">
      <w:pPr>
        <w:pBdr>
          <w:top w:val="single" w:sz="4" w:space="5" w:color="auto"/>
          <w:left w:val="single" w:sz="4" w:space="0" w:color="auto"/>
          <w:bottom w:val="single" w:sz="4" w:space="5" w:color="auto"/>
          <w:right w:val="single" w:sz="4" w:space="4" w:color="auto"/>
        </w:pBdr>
        <w:spacing w:after="160"/>
        <w:ind w:firstLine="0"/>
      </w:pPr>
      <w:r>
        <w:t xml:space="preserve">That </w:t>
      </w:r>
      <w:r w:rsidR="009B7EE5">
        <w:t>the Board</w:t>
      </w:r>
      <w:r w:rsidR="00361CD6">
        <w:t xml:space="preserve"> </w:t>
      </w:r>
      <w:r w:rsidR="008B69ED">
        <w:t>agree the forward plan.</w:t>
      </w:r>
    </w:p>
    <w:p w14:paraId="7A7057A4" w14:textId="77777777" w:rsidR="006B2246" w:rsidRPr="00584BDE" w:rsidRDefault="006B2246" w:rsidP="00162B91">
      <w:pPr>
        <w:pBdr>
          <w:top w:val="single" w:sz="4" w:space="5" w:color="auto"/>
          <w:left w:val="single" w:sz="4" w:space="0" w:color="auto"/>
          <w:bottom w:val="single" w:sz="4" w:space="5" w:color="auto"/>
          <w:right w:val="single" w:sz="4" w:space="4" w:color="auto"/>
        </w:pBdr>
        <w:spacing w:after="160"/>
        <w:ind w:firstLine="0"/>
      </w:pPr>
    </w:p>
    <w:p w14:paraId="2BDA80C6" w14:textId="77777777" w:rsidR="001F77A5" w:rsidRDefault="001F77A5" w:rsidP="00AE33E9">
      <w:pPr>
        <w:pStyle w:val="Heading2"/>
      </w:pPr>
      <w:r>
        <w:t>Contact details</w:t>
      </w:r>
    </w:p>
    <w:p w14:paraId="788AFFB2" w14:textId="1912E55C" w:rsidR="00B56823" w:rsidRDefault="00B56823" w:rsidP="00425C92">
      <w:pPr>
        <w:spacing w:before="0" w:after="120"/>
        <w:ind w:firstLine="0"/>
      </w:pPr>
      <w:r>
        <w:t xml:space="preserve">Contact officer: </w:t>
      </w:r>
      <w:r w:rsidR="00607C16">
        <w:t>Rebecca Cox</w:t>
      </w:r>
    </w:p>
    <w:p w14:paraId="078052B8" w14:textId="13DA0BF9" w:rsidR="00B56823" w:rsidRDefault="00B56823" w:rsidP="00425C92">
      <w:pPr>
        <w:spacing w:before="0" w:after="120"/>
        <w:ind w:firstLine="0"/>
      </w:pPr>
      <w:r>
        <w:t>Position:</w:t>
      </w:r>
      <w:r w:rsidR="00607C16">
        <w:t xml:space="preserve"> Principal Policy Adviser</w:t>
      </w:r>
    </w:p>
    <w:p w14:paraId="60F2047B" w14:textId="6E94822F" w:rsidR="00B56823" w:rsidRDefault="00B56823" w:rsidP="00425C92">
      <w:pPr>
        <w:spacing w:before="0" w:after="120"/>
        <w:ind w:firstLine="0"/>
      </w:pPr>
      <w:r>
        <w:t xml:space="preserve">Phone no: </w:t>
      </w:r>
      <w:r w:rsidR="00607C16">
        <w:t>07921 604 237</w:t>
      </w:r>
      <w:r>
        <w:t xml:space="preserve"> </w:t>
      </w:r>
    </w:p>
    <w:p w14:paraId="3FA2BFE5" w14:textId="12700C94" w:rsidR="00B56823" w:rsidRDefault="00B56823" w:rsidP="00425C92">
      <w:pPr>
        <w:spacing w:before="0" w:after="120"/>
        <w:ind w:firstLine="0"/>
        <w:rPr>
          <w:rStyle w:val="Hyperlink"/>
        </w:rPr>
      </w:pPr>
      <w:r>
        <w:t>Email:</w:t>
      </w:r>
      <w:r>
        <w:tab/>
      </w:r>
      <w:hyperlink r:id="rId12" w:history="1">
        <w:r w:rsidR="00607C16" w:rsidRPr="00056D04">
          <w:rPr>
            <w:rStyle w:val="Hyperlink"/>
          </w:rPr>
          <w:t>rebecca.cox@local.gov.uk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7AAE65CA" w14:textId="77777777" w:rsidR="00607C16" w:rsidRPr="00076282" w:rsidRDefault="00607C16" w:rsidP="00607C16">
      <w:pPr>
        <w:pStyle w:val="Heading1"/>
        <w:rPr>
          <w:sz w:val="32"/>
          <w:szCs w:val="32"/>
        </w:rPr>
      </w:pPr>
      <w:r>
        <w:rPr>
          <w:sz w:val="32"/>
          <w:szCs w:val="32"/>
        </w:rPr>
        <w:t>People and Places forward plan</w:t>
      </w:r>
    </w:p>
    <w:p w14:paraId="6E96E455" w14:textId="77777777" w:rsidR="00076282" w:rsidRDefault="00076282" w:rsidP="00AE33E9">
      <w:pPr>
        <w:pStyle w:val="Heading2"/>
      </w:pP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3140578A" w14:textId="072E752B" w:rsidR="006C554D" w:rsidRDefault="006C554D" w:rsidP="006C554D">
      <w:pPr>
        <w:pStyle w:val="ListParagraph"/>
        <w:numPr>
          <w:ilvl w:val="0"/>
          <w:numId w:val="20"/>
        </w:numPr>
        <w:spacing w:line="276" w:lineRule="auto"/>
        <w:contextualSpacing/>
        <w:rPr>
          <w:rStyle w:val="ReportTemplate"/>
        </w:rPr>
      </w:pPr>
      <w:r>
        <w:rPr>
          <w:rStyle w:val="ReportTemplate"/>
        </w:rPr>
        <w:t>The Board will meet five times over the course of the Board cycle. The following table sets out an initial forward plan for lead members’ comment. The plan will be updated</w:t>
      </w:r>
      <w:r w:rsidR="00692631">
        <w:rPr>
          <w:rStyle w:val="ReportTemplate"/>
        </w:rPr>
        <w:t xml:space="preserve"> </w:t>
      </w:r>
      <w:r>
        <w:rPr>
          <w:rStyle w:val="ReportTemplate"/>
        </w:rPr>
        <w:t xml:space="preserve">and further content added throughout the cycle in response to current events and Board priorities. </w:t>
      </w:r>
    </w:p>
    <w:p w14:paraId="30A97320" w14:textId="77777777" w:rsidR="00314DC5" w:rsidRDefault="00314DC5" w:rsidP="00314DC5">
      <w:pPr>
        <w:pStyle w:val="ListParagraph"/>
        <w:spacing w:line="276" w:lineRule="auto"/>
        <w:ind w:left="360" w:firstLine="0"/>
        <w:contextualSpacing/>
        <w:rPr>
          <w:rStyle w:val="ReportTemplate"/>
        </w:rPr>
      </w:pPr>
    </w:p>
    <w:p w14:paraId="284893DA" w14:textId="595FDA5D" w:rsidR="002B3A78" w:rsidRDefault="00314DC5" w:rsidP="002B3A78">
      <w:pPr>
        <w:pStyle w:val="ListParagraph"/>
        <w:numPr>
          <w:ilvl w:val="0"/>
          <w:numId w:val="20"/>
        </w:numPr>
        <w:spacing w:line="276" w:lineRule="auto"/>
        <w:contextualSpacing/>
        <w:rPr>
          <w:rStyle w:val="ReportTemplate"/>
        </w:rPr>
      </w:pPr>
      <w:r>
        <w:rPr>
          <w:rStyle w:val="ReportTemplate"/>
        </w:rPr>
        <w:t xml:space="preserve">At the November Board, members </w:t>
      </w:r>
      <w:r w:rsidR="006D01B0">
        <w:rPr>
          <w:rStyle w:val="ReportTemplate"/>
        </w:rPr>
        <w:t xml:space="preserve">expressed an interest in a wide-ranging discussion encompassing a </w:t>
      </w:r>
      <w:r w:rsidR="00B11612">
        <w:rPr>
          <w:rStyle w:val="ReportTemplate"/>
        </w:rPr>
        <w:t>number of topics, including:</w:t>
      </w:r>
    </w:p>
    <w:p w14:paraId="6656BAC9" w14:textId="5FA0E32A" w:rsidR="002B3A78" w:rsidRDefault="004C23EA" w:rsidP="002B3A78">
      <w:pPr>
        <w:pStyle w:val="ListParagraph"/>
        <w:numPr>
          <w:ilvl w:val="1"/>
          <w:numId w:val="20"/>
        </w:numPr>
        <w:spacing w:line="276" w:lineRule="auto"/>
        <w:contextualSpacing/>
        <w:rPr>
          <w:rStyle w:val="ReportTemplate"/>
        </w:rPr>
      </w:pPr>
      <w:r>
        <w:rPr>
          <w:rStyle w:val="ReportTemplate"/>
        </w:rPr>
        <w:t>t</w:t>
      </w:r>
      <w:r w:rsidR="002B3A78">
        <w:rPr>
          <w:rStyle w:val="ReportTemplate"/>
        </w:rPr>
        <w:t>he impact of the cost of living crisis in rural and coastal areas</w:t>
      </w:r>
    </w:p>
    <w:p w14:paraId="38B52464" w14:textId="06491045" w:rsidR="002B3A78" w:rsidRDefault="004C23EA" w:rsidP="002B3A78">
      <w:pPr>
        <w:pStyle w:val="ListParagraph"/>
        <w:numPr>
          <w:ilvl w:val="1"/>
          <w:numId w:val="20"/>
        </w:numPr>
        <w:spacing w:line="276" w:lineRule="auto"/>
        <w:contextualSpacing/>
        <w:rPr>
          <w:rStyle w:val="ReportTemplate"/>
        </w:rPr>
      </w:pPr>
      <w:r>
        <w:rPr>
          <w:rStyle w:val="ReportTemplate"/>
        </w:rPr>
        <w:t>t</w:t>
      </w:r>
      <w:r w:rsidR="002B3A78">
        <w:rPr>
          <w:rStyle w:val="ReportTemplate"/>
        </w:rPr>
        <w:t>ransport connectivity, particularly buses</w:t>
      </w:r>
      <w:r w:rsidR="002054D2">
        <w:rPr>
          <w:rStyle w:val="ReportTemplate"/>
        </w:rPr>
        <w:t xml:space="preserve"> and HGV routing</w:t>
      </w:r>
    </w:p>
    <w:p w14:paraId="16E4A664" w14:textId="2E5D95D7" w:rsidR="002B3A78" w:rsidRDefault="004C23EA" w:rsidP="002B3A78">
      <w:pPr>
        <w:pStyle w:val="ListParagraph"/>
        <w:numPr>
          <w:ilvl w:val="1"/>
          <w:numId w:val="20"/>
        </w:numPr>
        <w:spacing w:line="276" w:lineRule="auto"/>
        <w:contextualSpacing/>
        <w:rPr>
          <w:rStyle w:val="ReportTemplate"/>
        </w:rPr>
      </w:pPr>
      <w:r>
        <w:rPr>
          <w:rStyle w:val="ReportTemplate"/>
        </w:rPr>
        <w:t>t</w:t>
      </w:r>
      <w:r w:rsidR="002B3A78">
        <w:rPr>
          <w:rStyle w:val="ReportTemplate"/>
        </w:rPr>
        <w:t xml:space="preserve">he role of and opportunities for agriculture and food </w:t>
      </w:r>
      <w:r w:rsidR="001A6554">
        <w:rPr>
          <w:rStyle w:val="ReportTemplate"/>
        </w:rPr>
        <w:t>production</w:t>
      </w:r>
    </w:p>
    <w:p w14:paraId="162A1BC9" w14:textId="38861B47" w:rsidR="004C23EA" w:rsidRDefault="004C23EA" w:rsidP="00CC5EE5">
      <w:pPr>
        <w:pStyle w:val="ListParagraph"/>
        <w:numPr>
          <w:ilvl w:val="1"/>
          <w:numId w:val="20"/>
        </w:numPr>
        <w:spacing w:line="276" w:lineRule="auto"/>
        <w:contextualSpacing/>
        <w:rPr>
          <w:rStyle w:val="ReportTemplate"/>
        </w:rPr>
      </w:pPr>
      <w:r>
        <w:rPr>
          <w:rStyle w:val="ReportTemplate"/>
        </w:rPr>
        <w:t>s</w:t>
      </w:r>
      <w:r w:rsidR="00224AF4">
        <w:rPr>
          <w:rStyle w:val="ReportTemplate"/>
        </w:rPr>
        <w:t>econd homes</w:t>
      </w:r>
      <w:r w:rsidR="002054D2">
        <w:rPr>
          <w:rStyle w:val="ReportTemplate"/>
        </w:rPr>
        <w:t xml:space="preserve">, and </w:t>
      </w:r>
      <w:r w:rsidR="00B66DFB">
        <w:rPr>
          <w:rStyle w:val="ReportTemplate"/>
        </w:rPr>
        <w:t>affordable</w:t>
      </w:r>
      <w:r w:rsidR="002054D2">
        <w:rPr>
          <w:rStyle w:val="ReportTemplate"/>
        </w:rPr>
        <w:t xml:space="preserve"> housing more broadly </w:t>
      </w:r>
    </w:p>
    <w:p w14:paraId="4AA51AF9" w14:textId="6878BE1E" w:rsidR="00224AF4" w:rsidRDefault="004C23EA" w:rsidP="00CC5EE5">
      <w:pPr>
        <w:pStyle w:val="ListParagraph"/>
        <w:numPr>
          <w:ilvl w:val="1"/>
          <w:numId w:val="20"/>
        </w:numPr>
        <w:spacing w:line="276" w:lineRule="auto"/>
        <w:contextualSpacing/>
        <w:rPr>
          <w:rStyle w:val="ReportTemplate"/>
        </w:rPr>
      </w:pPr>
      <w:r>
        <w:rPr>
          <w:rStyle w:val="ReportTemplate"/>
        </w:rPr>
        <w:t>c</w:t>
      </w:r>
      <w:r w:rsidR="00BB577E">
        <w:rPr>
          <w:rStyle w:val="ReportTemplate"/>
        </w:rPr>
        <w:t>apacity and recruitment issues in non-metropolitan councils.</w:t>
      </w:r>
    </w:p>
    <w:p w14:paraId="7B226567" w14:textId="77777777" w:rsidR="004C23EA" w:rsidRDefault="004C23EA" w:rsidP="004C23EA">
      <w:pPr>
        <w:pStyle w:val="ListParagraph"/>
        <w:spacing w:line="276" w:lineRule="auto"/>
        <w:ind w:left="792" w:firstLine="0"/>
        <w:contextualSpacing/>
        <w:rPr>
          <w:rStyle w:val="ReportTemplate"/>
        </w:rPr>
      </w:pPr>
    </w:p>
    <w:p w14:paraId="07AA1419" w14:textId="22D1C7A5" w:rsidR="00BE6189" w:rsidRDefault="004C23EA" w:rsidP="004C23EA">
      <w:pPr>
        <w:pStyle w:val="ListParagraph"/>
        <w:numPr>
          <w:ilvl w:val="0"/>
          <w:numId w:val="20"/>
        </w:numPr>
        <w:spacing w:line="276" w:lineRule="auto"/>
        <w:contextualSpacing/>
        <w:rPr>
          <w:rStyle w:val="ReportTemplate"/>
        </w:rPr>
      </w:pPr>
      <w:r>
        <w:rPr>
          <w:rStyle w:val="ReportTemplate"/>
        </w:rPr>
        <w:t xml:space="preserve">Time on the January Board meeting is limited due to the number of projects that need member engagement </w:t>
      </w:r>
      <w:r w:rsidR="00706885">
        <w:rPr>
          <w:rStyle w:val="ReportTemplate"/>
        </w:rPr>
        <w:t xml:space="preserve">before financial year end. The forward plan below suggests </w:t>
      </w:r>
      <w:r w:rsidR="00674396">
        <w:rPr>
          <w:rStyle w:val="ReportTemplate"/>
        </w:rPr>
        <w:t>setting aside time at</w:t>
      </w:r>
      <w:r w:rsidR="00706885">
        <w:rPr>
          <w:rStyle w:val="ReportTemplate"/>
        </w:rPr>
        <w:t xml:space="preserve"> the March meeting to </w:t>
      </w:r>
      <w:r w:rsidR="00674396">
        <w:rPr>
          <w:rStyle w:val="ReportTemplate"/>
        </w:rPr>
        <w:t xml:space="preserve">have a fuller discussion on these issues. </w:t>
      </w:r>
    </w:p>
    <w:p w14:paraId="64E4C022" w14:textId="77777777" w:rsidR="00BE6189" w:rsidRDefault="00BE6189" w:rsidP="00BE6189">
      <w:pPr>
        <w:pStyle w:val="ListParagraph"/>
        <w:spacing w:line="276" w:lineRule="auto"/>
        <w:ind w:left="360" w:firstLine="0"/>
        <w:contextualSpacing/>
        <w:rPr>
          <w:rStyle w:val="ReportTemplate"/>
        </w:rPr>
      </w:pPr>
    </w:p>
    <w:p w14:paraId="2822286D" w14:textId="6F0B525B" w:rsidR="004C23EA" w:rsidRDefault="00B66DFB" w:rsidP="004C23EA">
      <w:pPr>
        <w:pStyle w:val="ListParagraph"/>
        <w:numPr>
          <w:ilvl w:val="0"/>
          <w:numId w:val="20"/>
        </w:numPr>
        <w:spacing w:line="276" w:lineRule="auto"/>
        <w:contextualSpacing/>
        <w:rPr>
          <w:rStyle w:val="ReportTemplate"/>
        </w:rPr>
      </w:pPr>
      <w:r>
        <w:rPr>
          <w:rStyle w:val="ReportTemplate"/>
        </w:rPr>
        <w:t xml:space="preserve">In </w:t>
      </w:r>
      <w:r w:rsidR="00FA14D7">
        <w:rPr>
          <w:rStyle w:val="ReportTemplate"/>
        </w:rPr>
        <w:t xml:space="preserve">2021, </w:t>
      </w:r>
      <w:r w:rsidR="008023F6">
        <w:rPr>
          <w:rStyle w:val="ReportTemplate"/>
        </w:rPr>
        <w:t xml:space="preserve">the Board </w:t>
      </w:r>
      <w:hyperlink r:id="rId13" w:history="1">
        <w:r w:rsidR="008023F6" w:rsidRPr="00BC40E0">
          <w:rPr>
            <w:rStyle w:val="Hyperlink"/>
          </w:rPr>
          <w:t>commissioned Pragmatix Advisory</w:t>
        </w:r>
      </w:hyperlink>
      <w:r w:rsidR="008023F6">
        <w:rPr>
          <w:rStyle w:val="ReportTemplate"/>
        </w:rPr>
        <w:t xml:space="preserve"> to explore the </w:t>
      </w:r>
      <w:r w:rsidR="000D5E55">
        <w:rPr>
          <w:rStyle w:val="ReportTemplate"/>
        </w:rPr>
        <w:t>economic challenges</w:t>
      </w:r>
      <w:r w:rsidR="00505705">
        <w:rPr>
          <w:rStyle w:val="ReportTemplate"/>
        </w:rPr>
        <w:t xml:space="preserve"> facing rural and coastal areas, with a particular focus on deprivation</w:t>
      </w:r>
      <w:r w:rsidR="00BC40E0">
        <w:rPr>
          <w:rStyle w:val="ReportTemplate"/>
        </w:rPr>
        <w:t xml:space="preserve">. One way to structure a Board discussion might be to </w:t>
      </w:r>
      <w:r w:rsidR="00BE6189">
        <w:rPr>
          <w:rStyle w:val="ReportTemplate"/>
        </w:rPr>
        <w:t xml:space="preserve">use the </w:t>
      </w:r>
      <w:r w:rsidR="00E754B1">
        <w:rPr>
          <w:rStyle w:val="ReportTemplate"/>
        </w:rPr>
        <w:t>2021</w:t>
      </w:r>
      <w:r w:rsidR="00BE6189">
        <w:rPr>
          <w:rStyle w:val="ReportTemplate"/>
        </w:rPr>
        <w:t xml:space="preserve"> report </w:t>
      </w:r>
      <w:r w:rsidR="00E754B1">
        <w:rPr>
          <w:rStyle w:val="ReportTemplate"/>
        </w:rPr>
        <w:t xml:space="preserve">as a baseline for the discussion. Officers could review the report’s findings in light of any new evidence and </w:t>
      </w:r>
      <w:r w:rsidR="00995A71">
        <w:rPr>
          <w:rStyle w:val="ReportTemplate"/>
        </w:rPr>
        <w:t xml:space="preserve">consider progress made against its </w:t>
      </w:r>
      <w:hyperlink r:id="rId14" w:anchor="our-recommendations-for-government" w:history="1">
        <w:r w:rsidR="00995A71" w:rsidRPr="00C272D3">
          <w:rPr>
            <w:rStyle w:val="Hyperlink"/>
          </w:rPr>
          <w:t>recommendations</w:t>
        </w:r>
      </w:hyperlink>
      <w:r w:rsidR="00995A71">
        <w:rPr>
          <w:rStyle w:val="ReportTemplate"/>
        </w:rPr>
        <w:t xml:space="preserve">. It might be that members would wish to </w:t>
      </w:r>
      <w:r w:rsidR="00BF32D2">
        <w:rPr>
          <w:rStyle w:val="ReportTemplate"/>
        </w:rPr>
        <w:t>commission</w:t>
      </w:r>
      <w:r w:rsidR="00995A71">
        <w:rPr>
          <w:rStyle w:val="ReportTemplate"/>
        </w:rPr>
        <w:t xml:space="preserve"> a fuller update </w:t>
      </w:r>
      <w:r w:rsidR="00BF32D2">
        <w:rPr>
          <w:rStyle w:val="ReportTemplate"/>
        </w:rPr>
        <w:t>to the report as a result of that discussion.</w:t>
      </w:r>
    </w:p>
    <w:p w14:paraId="0C6B29A5" w14:textId="77777777" w:rsidR="006C554D" w:rsidRDefault="006C554D" w:rsidP="006C554D">
      <w:pPr>
        <w:pStyle w:val="ListParagraph"/>
        <w:ind w:left="360" w:firstLine="0"/>
        <w:rPr>
          <w:rStyle w:val="ReportTemplate"/>
        </w:rPr>
      </w:pPr>
    </w:p>
    <w:tbl>
      <w:tblPr>
        <w:tblStyle w:val="TableGrid"/>
        <w:tblW w:w="0" w:type="auto"/>
        <w:tblInd w:w="360" w:type="dxa"/>
        <w:tblLook w:val="04A0" w:firstRow="1" w:lastRow="0" w:firstColumn="1" w:lastColumn="0" w:noHBand="0" w:noVBand="1"/>
      </w:tblPr>
      <w:tblGrid>
        <w:gridCol w:w="2885"/>
        <w:gridCol w:w="2885"/>
        <w:gridCol w:w="2886"/>
      </w:tblGrid>
      <w:tr w:rsidR="006C554D" w:rsidRPr="00957E7C" w14:paraId="6068EAE6" w14:textId="77777777" w:rsidTr="005D718E">
        <w:tc>
          <w:tcPr>
            <w:tcW w:w="2885" w:type="dxa"/>
          </w:tcPr>
          <w:p w14:paraId="0629509F" w14:textId="77777777" w:rsidR="006C554D" w:rsidRPr="00957E7C" w:rsidRDefault="006C554D" w:rsidP="005D718E">
            <w:pPr>
              <w:ind w:firstLine="0"/>
              <w:rPr>
                <w:rStyle w:val="ReportTemplate"/>
                <w:b/>
                <w:bCs/>
              </w:rPr>
            </w:pPr>
            <w:r w:rsidRPr="00957E7C">
              <w:rPr>
                <w:rStyle w:val="ReportTemplate"/>
              </w:rPr>
              <w:t>Date</w:t>
            </w:r>
          </w:p>
        </w:tc>
        <w:tc>
          <w:tcPr>
            <w:tcW w:w="2885" w:type="dxa"/>
          </w:tcPr>
          <w:p w14:paraId="7A06A7A5" w14:textId="77777777" w:rsidR="006C554D" w:rsidRPr="00957E7C" w:rsidRDefault="006C554D" w:rsidP="005D718E">
            <w:pPr>
              <w:ind w:firstLine="0"/>
              <w:rPr>
                <w:rStyle w:val="ReportTemplate"/>
                <w:b/>
                <w:bCs/>
              </w:rPr>
            </w:pPr>
            <w:r w:rsidRPr="00957E7C">
              <w:rPr>
                <w:rStyle w:val="ReportTemplate"/>
              </w:rPr>
              <w:t>Papers</w:t>
            </w:r>
          </w:p>
        </w:tc>
        <w:tc>
          <w:tcPr>
            <w:tcW w:w="2886" w:type="dxa"/>
          </w:tcPr>
          <w:p w14:paraId="6C5A5482" w14:textId="77777777" w:rsidR="006C554D" w:rsidRPr="00957E7C" w:rsidRDefault="006C554D" w:rsidP="005D718E">
            <w:pPr>
              <w:ind w:firstLine="0"/>
              <w:rPr>
                <w:rStyle w:val="ReportTemplate"/>
                <w:b/>
                <w:bCs/>
              </w:rPr>
            </w:pPr>
            <w:r w:rsidRPr="00957E7C">
              <w:rPr>
                <w:rStyle w:val="ReportTemplate"/>
              </w:rPr>
              <w:t>Guest speaker</w:t>
            </w:r>
            <w:r>
              <w:rPr>
                <w:rStyle w:val="ReportTemplate"/>
              </w:rPr>
              <w:t>(s)</w:t>
            </w:r>
          </w:p>
        </w:tc>
      </w:tr>
      <w:tr w:rsidR="006C554D" w:rsidRPr="008D4535" w14:paraId="5AF00B65" w14:textId="77777777" w:rsidTr="005D718E">
        <w:tc>
          <w:tcPr>
            <w:tcW w:w="2885" w:type="dxa"/>
          </w:tcPr>
          <w:p w14:paraId="34085425" w14:textId="77777777" w:rsidR="006C554D" w:rsidRPr="00A51301" w:rsidRDefault="006C554D" w:rsidP="005D718E">
            <w:pPr>
              <w:ind w:firstLine="0"/>
              <w:rPr>
                <w:rFonts w:eastAsia="Times New Roman" w:cs="Arial"/>
                <w:i/>
                <w:iCs/>
              </w:rPr>
            </w:pPr>
            <w:r>
              <w:rPr>
                <w:rFonts w:eastAsia="Times New Roman" w:cs="Arial"/>
                <w:i/>
                <w:iCs/>
              </w:rPr>
              <w:t>23</w:t>
            </w:r>
            <w:r w:rsidRPr="00A51301">
              <w:rPr>
                <w:rFonts w:eastAsia="Times New Roman" w:cs="Arial"/>
                <w:i/>
                <w:iCs/>
              </w:rPr>
              <w:t xml:space="preserve"> September 202</w:t>
            </w:r>
            <w:r>
              <w:rPr>
                <w:rFonts w:eastAsia="Times New Roman" w:cs="Arial"/>
                <w:i/>
                <w:iCs/>
              </w:rPr>
              <w:t>2</w:t>
            </w:r>
          </w:p>
        </w:tc>
        <w:tc>
          <w:tcPr>
            <w:tcW w:w="2885" w:type="dxa"/>
          </w:tcPr>
          <w:p w14:paraId="5F53240A" w14:textId="77777777" w:rsidR="00A8008C" w:rsidRDefault="006C554D" w:rsidP="00A8008C">
            <w:pPr>
              <w:spacing w:before="0" w:after="0"/>
              <w:ind w:firstLine="0"/>
              <w:rPr>
                <w:rStyle w:val="ReportTemplate"/>
                <w:i/>
                <w:iCs/>
              </w:rPr>
            </w:pPr>
            <w:r w:rsidRPr="008D4535">
              <w:rPr>
                <w:rStyle w:val="ReportTemplate"/>
                <w:i/>
                <w:iCs/>
              </w:rPr>
              <w:t>Terms of reference</w:t>
            </w:r>
          </w:p>
          <w:p w14:paraId="560ABB15" w14:textId="7908BD4D" w:rsidR="006C554D" w:rsidRPr="008D4535" w:rsidRDefault="006C554D" w:rsidP="00A8008C">
            <w:pPr>
              <w:spacing w:before="0" w:after="0"/>
              <w:ind w:firstLine="0"/>
              <w:rPr>
                <w:rStyle w:val="ReportTemplate"/>
                <w:i/>
                <w:iCs/>
              </w:rPr>
            </w:pPr>
            <w:r w:rsidRPr="008D4535">
              <w:rPr>
                <w:rStyle w:val="ReportTemplate"/>
                <w:i/>
                <w:iCs/>
              </w:rPr>
              <w:t>Work programme</w:t>
            </w:r>
          </w:p>
          <w:p w14:paraId="74B7E699" w14:textId="77777777" w:rsidR="006C554D" w:rsidRPr="008D4535" w:rsidRDefault="006C554D" w:rsidP="00A8008C">
            <w:pPr>
              <w:spacing w:before="0" w:after="0"/>
              <w:ind w:firstLine="0"/>
              <w:rPr>
                <w:rStyle w:val="ReportTemplate"/>
                <w:i/>
                <w:iCs/>
              </w:rPr>
            </w:pPr>
            <w:r w:rsidRPr="008D4535">
              <w:rPr>
                <w:rStyle w:val="ReportTemplate"/>
                <w:i/>
                <w:iCs/>
              </w:rPr>
              <w:t xml:space="preserve">Levelling Up </w:t>
            </w:r>
          </w:p>
          <w:p w14:paraId="4E1670D8" w14:textId="77777777" w:rsidR="006C554D" w:rsidRDefault="006C554D" w:rsidP="00A8008C">
            <w:pPr>
              <w:spacing w:before="0" w:after="0"/>
              <w:ind w:firstLine="0"/>
              <w:rPr>
                <w:rStyle w:val="ReportTemplate"/>
                <w:i/>
                <w:iCs/>
              </w:rPr>
            </w:pPr>
            <w:r>
              <w:rPr>
                <w:rStyle w:val="ReportTemplate"/>
                <w:i/>
                <w:iCs/>
              </w:rPr>
              <w:t>Green jobs and retrofit</w:t>
            </w:r>
          </w:p>
          <w:p w14:paraId="4DF3F2A6" w14:textId="77777777" w:rsidR="006C554D" w:rsidRDefault="006C554D" w:rsidP="00A8008C">
            <w:pPr>
              <w:spacing w:before="0" w:after="0"/>
              <w:ind w:firstLine="0"/>
              <w:rPr>
                <w:rStyle w:val="ReportTemplate"/>
                <w:i/>
                <w:iCs/>
              </w:rPr>
            </w:pPr>
            <w:r>
              <w:rPr>
                <w:rStyle w:val="ReportTemplate"/>
                <w:i/>
                <w:iCs/>
              </w:rPr>
              <w:t>EDI skills and employment</w:t>
            </w:r>
          </w:p>
          <w:p w14:paraId="22B09E87" w14:textId="77777777" w:rsidR="006C554D" w:rsidRDefault="006C554D" w:rsidP="00A8008C">
            <w:pPr>
              <w:spacing w:before="0" w:after="0"/>
              <w:ind w:firstLine="0"/>
              <w:rPr>
                <w:rStyle w:val="ReportTemplate"/>
                <w:i/>
                <w:iCs/>
              </w:rPr>
            </w:pPr>
            <w:r>
              <w:rPr>
                <w:rStyle w:val="ReportTemplate"/>
                <w:i/>
                <w:iCs/>
              </w:rPr>
              <w:t>Digital inclusion</w:t>
            </w:r>
          </w:p>
          <w:p w14:paraId="6CBE5ACF" w14:textId="77777777" w:rsidR="006C554D" w:rsidRPr="008D4535" w:rsidRDefault="006C554D" w:rsidP="00A8008C">
            <w:pPr>
              <w:spacing w:before="0" w:after="0"/>
              <w:ind w:firstLine="0"/>
              <w:rPr>
                <w:rStyle w:val="ReportTemplate"/>
                <w:i/>
                <w:iCs/>
              </w:rPr>
            </w:pPr>
            <w:r>
              <w:rPr>
                <w:rStyle w:val="ReportTemplate"/>
                <w:i/>
                <w:iCs/>
              </w:rPr>
              <w:t>Growth funding</w:t>
            </w:r>
          </w:p>
          <w:p w14:paraId="5DAEB920" w14:textId="77777777" w:rsidR="006C554D" w:rsidRPr="008D4535" w:rsidRDefault="006C554D" w:rsidP="005D718E">
            <w:pPr>
              <w:ind w:firstLine="0"/>
              <w:rPr>
                <w:rStyle w:val="ReportTemplate"/>
                <w:i/>
                <w:iCs/>
              </w:rPr>
            </w:pPr>
          </w:p>
        </w:tc>
        <w:tc>
          <w:tcPr>
            <w:tcW w:w="2886" w:type="dxa"/>
          </w:tcPr>
          <w:p w14:paraId="1300D945" w14:textId="77777777" w:rsidR="006C554D" w:rsidRDefault="006C554D" w:rsidP="005D718E">
            <w:pPr>
              <w:ind w:firstLine="0"/>
              <w:rPr>
                <w:rStyle w:val="ReportTemplate"/>
                <w:i/>
                <w:iCs/>
              </w:rPr>
            </w:pPr>
          </w:p>
          <w:p w14:paraId="229BDAF9" w14:textId="77777777" w:rsidR="006C554D" w:rsidRDefault="006C554D" w:rsidP="005D718E">
            <w:pPr>
              <w:ind w:firstLine="0"/>
              <w:rPr>
                <w:rStyle w:val="ReportTemplate"/>
                <w:i/>
                <w:iCs/>
              </w:rPr>
            </w:pPr>
          </w:p>
          <w:p w14:paraId="7AEC38B4" w14:textId="77777777" w:rsidR="00F60F8B" w:rsidRDefault="00F60F8B" w:rsidP="005D718E">
            <w:pPr>
              <w:ind w:firstLine="0"/>
              <w:rPr>
                <w:rStyle w:val="ReportTemplate"/>
                <w:i/>
                <w:iCs/>
              </w:rPr>
            </w:pPr>
          </w:p>
          <w:p w14:paraId="43136AAB" w14:textId="6AE8AAC5" w:rsidR="006C554D" w:rsidRPr="008D4535" w:rsidRDefault="006C554D" w:rsidP="005D718E">
            <w:pPr>
              <w:ind w:firstLine="0"/>
              <w:rPr>
                <w:rStyle w:val="ReportTemplate"/>
                <w:i/>
                <w:iCs/>
              </w:rPr>
            </w:pPr>
            <w:r>
              <w:rPr>
                <w:rStyle w:val="ReportTemplate"/>
                <w:i/>
                <w:iCs/>
              </w:rPr>
              <w:t>Cllr Mark Hawthorne</w:t>
            </w:r>
          </w:p>
        </w:tc>
      </w:tr>
      <w:tr w:rsidR="006C554D" w:rsidRPr="00D3093B" w14:paraId="666B8E6C" w14:textId="77777777" w:rsidTr="005D718E">
        <w:tc>
          <w:tcPr>
            <w:tcW w:w="2885" w:type="dxa"/>
          </w:tcPr>
          <w:p w14:paraId="45F20366" w14:textId="77777777" w:rsidR="006C554D" w:rsidRPr="00D3093B" w:rsidRDefault="006C554D" w:rsidP="005D718E">
            <w:pPr>
              <w:ind w:firstLine="0"/>
              <w:rPr>
                <w:rStyle w:val="ReportTemplate"/>
                <w:i/>
                <w:iCs/>
              </w:rPr>
            </w:pPr>
            <w:r w:rsidRPr="00D3093B">
              <w:rPr>
                <w:rFonts w:eastAsia="Times New Roman" w:cs="Arial"/>
                <w:i/>
                <w:iCs/>
              </w:rPr>
              <w:lastRenderedPageBreak/>
              <w:t>8 November 2022</w:t>
            </w:r>
          </w:p>
        </w:tc>
        <w:tc>
          <w:tcPr>
            <w:tcW w:w="2885" w:type="dxa"/>
          </w:tcPr>
          <w:p w14:paraId="7079347F" w14:textId="77777777" w:rsidR="006C554D" w:rsidRPr="00F60F8B" w:rsidRDefault="006C554D" w:rsidP="00F60F8B">
            <w:pPr>
              <w:spacing w:after="0" w:line="276" w:lineRule="auto"/>
              <w:ind w:firstLine="0"/>
              <w:contextualSpacing/>
              <w:rPr>
                <w:rStyle w:val="ReportTemplate"/>
                <w:i/>
                <w:iCs/>
              </w:rPr>
            </w:pPr>
            <w:r w:rsidRPr="00F60F8B">
              <w:rPr>
                <w:rStyle w:val="ReportTemplate"/>
                <w:i/>
                <w:iCs/>
              </w:rPr>
              <w:t>Final terms of reference</w:t>
            </w:r>
          </w:p>
          <w:p w14:paraId="74DFE12C" w14:textId="77777777" w:rsidR="006C554D" w:rsidRPr="00F60F8B" w:rsidRDefault="006C554D" w:rsidP="00F60F8B">
            <w:pPr>
              <w:spacing w:after="0" w:line="276" w:lineRule="auto"/>
              <w:ind w:firstLine="0"/>
              <w:contextualSpacing/>
              <w:rPr>
                <w:rStyle w:val="ReportTemplate"/>
                <w:i/>
                <w:iCs/>
              </w:rPr>
            </w:pPr>
            <w:r w:rsidRPr="00F60F8B">
              <w:rPr>
                <w:rStyle w:val="ReportTemplate"/>
                <w:i/>
                <w:iCs/>
              </w:rPr>
              <w:t>LGA Plan and reflections on new Government</w:t>
            </w:r>
          </w:p>
          <w:p w14:paraId="4BCE4AB2" w14:textId="77777777" w:rsidR="006C554D" w:rsidRPr="00F60F8B" w:rsidRDefault="006C554D" w:rsidP="00F60F8B">
            <w:pPr>
              <w:spacing w:after="0" w:line="276" w:lineRule="auto"/>
              <w:ind w:firstLine="0"/>
              <w:contextualSpacing/>
              <w:rPr>
                <w:rStyle w:val="ReportTemplate"/>
                <w:i/>
                <w:iCs/>
              </w:rPr>
            </w:pPr>
            <w:r w:rsidRPr="00F60F8B">
              <w:rPr>
                <w:rStyle w:val="ReportTemplate"/>
                <w:i/>
                <w:iCs/>
              </w:rPr>
              <w:t>Britain’s Leading Edge</w:t>
            </w:r>
          </w:p>
          <w:p w14:paraId="4414764A" w14:textId="77777777" w:rsidR="006C554D" w:rsidRPr="00F60F8B" w:rsidRDefault="006C554D" w:rsidP="00F60F8B">
            <w:pPr>
              <w:spacing w:after="0" w:line="276" w:lineRule="auto"/>
              <w:ind w:firstLine="0"/>
              <w:contextualSpacing/>
              <w:rPr>
                <w:rStyle w:val="ReportTemplate"/>
                <w:i/>
                <w:iCs/>
              </w:rPr>
            </w:pPr>
            <w:r w:rsidRPr="00F60F8B">
              <w:rPr>
                <w:rStyle w:val="ReportTemplate"/>
                <w:i/>
                <w:iCs/>
              </w:rPr>
              <w:t>Green jobs, including new BEIS project</w:t>
            </w:r>
          </w:p>
          <w:p w14:paraId="600AD6BD" w14:textId="77777777" w:rsidR="006C554D" w:rsidRPr="00F60F8B" w:rsidRDefault="006C554D" w:rsidP="00F60F8B">
            <w:pPr>
              <w:spacing w:after="0" w:line="276" w:lineRule="auto"/>
              <w:ind w:firstLine="0"/>
              <w:contextualSpacing/>
              <w:rPr>
                <w:rStyle w:val="ReportTemplate"/>
                <w:i/>
                <w:iCs/>
              </w:rPr>
            </w:pPr>
            <w:r w:rsidRPr="00F60F8B">
              <w:rPr>
                <w:rStyle w:val="ReportTemplate"/>
                <w:i/>
                <w:iCs/>
              </w:rPr>
              <w:t>Place pilots research</w:t>
            </w:r>
          </w:p>
          <w:p w14:paraId="1ADCF30B" w14:textId="77777777" w:rsidR="006C554D" w:rsidRPr="00F60F8B" w:rsidRDefault="006C554D" w:rsidP="00F60F8B">
            <w:pPr>
              <w:spacing w:after="0" w:line="276" w:lineRule="auto"/>
              <w:ind w:firstLine="0"/>
              <w:contextualSpacing/>
              <w:rPr>
                <w:rStyle w:val="ReportTemplate"/>
                <w:i/>
                <w:iCs/>
              </w:rPr>
            </w:pPr>
            <w:r w:rsidRPr="00F60F8B">
              <w:rPr>
                <w:rStyle w:val="ReportTemplate"/>
                <w:i/>
                <w:iCs/>
              </w:rPr>
              <w:t xml:space="preserve">Levelling Up Locally inquiry </w:t>
            </w:r>
          </w:p>
        </w:tc>
        <w:tc>
          <w:tcPr>
            <w:tcW w:w="2886" w:type="dxa"/>
          </w:tcPr>
          <w:p w14:paraId="2964B36E" w14:textId="77777777" w:rsidR="006C554D" w:rsidRPr="00D3093B" w:rsidRDefault="006C554D" w:rsidP="005D718E">
            <w:pPr>
              <w:ind w:firstLine="0"/>
              <w:rPr>
                <w:rStyle w:val="ReportTemplate"/>
                <w:i/>
                <w:iCs/>
              </w:rPr>
            </w:pPr>
          </w:p>
          <w:p w14:paraId="60B4787D" w14:textId="77777777" w:rsidR="00F60F8B" w:rsidRDefault="00F60F8B" w:rsidP="005D718E">
            <w:pPr>
              <w:ind w:firstLine="0"/>
              <w:rPr>
                <w:rStyle w:val="ReportTemplate"/>
                <w:i/>
                <w:iCs/>
              </w:rPr>
            </w:pPr>
          </w:p>
          <w:p w14:paraId="6DAB805A" w14:textId="33F88935" w:rsidR="006C554D" w:rsidRPr="00D3093B" w:rsidRDefault="006C554D" w:rsidP="005D718E">
            <w:pPr>
              <w:ind w:firstLine="0"/>
              <w:rPr>
                <w:rStyle w:val="ReportTemplate"/>
                <w:i/>
                <w:iCs/>
              </w:rPr>
            </w:pPr>
            <w:r w:rsidRPr="00D3093B">
              <w:rPr>
                <w:rStyle w:val="ReportTemplate"/>
                <w:i/>
                <w:iCs/>
              </w:rPr>
              <w:t>Cllr Linda Taylor</w:t>
            </w:r>
          </w:p>
          <w:p w14:paraId="6767EB23" w14:textId="77777777" w:rsidR="006C554D" w:rsidRPr="00D3093B" w:rsidRDefault="006C554D" w:rsidP="005D718E">
            <w:pPr>
              <w:ind w:firstLine="0"/>
              <w:rPr>
                <w:rStyle w:val="ReportTemplate"/>
                <w:i/>
                <w:iCs/>
              </w:rPr>
            </w:pPr>
          </w:p>
          <w:p w14:paraId="629FA31D" w14:textId="77777777" w:rsidR="006C554D" w:rsidRPr="00D3093B" w:rsidRDefault="006C554D" w:rsidP="005D718E">
            <w:pPr>
              <w:ind w:firstLine="0"/>
              <w:rPr>
                <w:rStyle w:val="ReportTemplate"/>
                <w:i/>
                <w:iCs/>
              </w:rPr>
            </w:pPr>
            <w:r w:rsidRPr="00D3093B">
              <w:rPr>
                <w:rStyle w:val="ReportTemplate"/>
                <w:i/>
                <w:iCs/>
              </w:rPr>
              <w:t>Sarah Longlands, CLES</w:t>
            </w:r>
          </w:p>
          <w:p w14:paraId="21416FD2" w14:textId="77777777" w:rsidR="006C554D" w:rsidRPr="00D3093B" w:rsidRDefault="006C554D" w:rsidP="005D718E">
            <w:pPr>
              <w:ind w:firstLine="0"/>
              <w:rPr>
                <w:rStyle w:val="ReportTemplate"/>
                <w:i/>
                <w:iCs/>
              </w:rPr>
            </w:pPr>
          </w:p>
        </w:tc>
      </w:tr>
      <w:tr w:rsidR="006C554D" w:rsidRPr="003D6CFC" w14:paraId="56B653C0" w14:textId="77777777" w:rsidTr="005D718E">
        <w:tc>
          <w:tcPr>
            <w:tcW w:w="2885" w:type="dxa"/>
          </w:tcPr>
          <w:p w14:paraId="4743BBD9" w14:textId="77777777" w:rsidR="006C554D" w:rsidRPr="003D6CFC" w:rsidRDefault="006C554D" w:rsidP="005D718E">
            <w:pPr>
              <w:ind w:firstLine="0"/>
              <w:rPr>
                <w:rStyle w:val="ReportTemplate"/>
                <w:i/>
                <w:iCs/>
              </w:rPr>
            </w:pPr>
            <w:r w:rsidRPr="003D6CFC">
              <w:rPr>
                <w:rFonts w:eastAsia="Times New Roman" w:cs="Arial"/>
                <w:i/>
                <w:iCs/>
              </w:rPr>
              <w:t>10 January 2023</w:t>
            </w:r>
          </w:p>
        </w:tc>
        <w:tc>
          <w:tcPr>
            <w:tcW w:w="2885" w:type="dxa"/>
          </w:tcPr>
          <w:p w14:paraId="5C237131" w14:textId="5BF763B6" w:rsidR="00646B19" w:rsidRPr="003D6CFC" w:rsidRDefault="00646B19" w:rsidP="003D6CFC">
            <w:pPr>
              <w:spacing w:after="0" w:line="276" w:lineRule="auto"/>
              <w:ind w:firstLine="0"/>
              <w:contextualSpacing/>
              <w:rPr>
                <w:rStyle w:val="ReportTemplate"/>
                <w:i/>
                <w:iCs/>
              </w:rPr>
            </w:pPr>
            <w:r w:rsidRPr="003D6CFC">
              <w:rPr>
                <w:rStyle w:val="ReportTemplate"/>
                <w:i/>
                <w:iCs/>
              </w:rPr>
              <w:t xml:space="preserve">Levelling Up Locally next steps </w:t>
            </w:r>
          </w:p>
          <w:p w14:paraId="04159112" w14:textId="77777777" w:rsidR="00154271" w:rsidRPr="003D6CFC" w:rsidRDefault="00154271" w:rsidP="003D6CFC">
            <w:pPr>
              <w:spacing w:after="0" w:line="276" w:lineRule="auto"/>
              <w:ind w:firstLine="0"/>
              <w:contextualSpacing/>
              <w:rPr>
                <w:rStyle w:val="ReportTemplate"/>
                <w:i/>
                <w:iCs/>
              </w:rPr>
            </w:pPr>
            <w:r w:rsidRPr="003D6CFC">
              <w:rPr>
                <w:rStyle w:val="ReportTemplate"/>
                <w:i/>
                <w:iCs/>
              </w:rPr>
              <w:t xml:space="preserve">Digital inclusion project findings </w:t>
            </w:r>
          </w:p>
          <w:p w14:paraId="7EB88EB7" w14:textId="77777777" w:rsidR="00154271" w:rsidRPr="003D6CFC" w:rsidRDefault="00154271" w:rsidP="003D6CFC">
            <w:pPr>
              <w:spacing w:after="0" w:line="276" w:lineRule="auto"/>
              <w:ind w:firstLine="0"/>
              <w:contextualSpacing/>
              <w:rPr>
                <w:rStyle w:val="ReportTemplate"/>
                <w:i/>
                <w:iCs/>
              </w:rPr>
            </w:pPr>
            <w:r w:rsidRPr="003D6CFC">
              <w:rPr>
                <w:rStyle w:val="ReportTemplate"/>
                <w:i/>
                <w:iCs/>
              </w:rPr>
              <w:t>Work Local next steps, including project updates on EDI skills and inclusion and green jobs</w:t>
            </w:r>
          </w:p>
          <w:p w14:paraId="3CB91A7B" w14:textId="7B2CE336" w:rsidR="00292E18" w:rsidRPr="003D6CFC" w:rsidRDefault="00292E18" w:rsidP="003D6CFC">
            <w:pPr>
              <w:spacing w:after="0" w:line="276" w:lineRule="auto"/>
              <w:ind w:firstLine="0"/>
              <w:contextualSpacing/>
              <w:rPr>
                <w:rStyle w:val="ReportTemplate"/>
                <w:i/>
                <w:iCs/>
              </w:rPr>
            </w:pPr>
            <w:r w:rsidRPr="003D6CFC">
              <w:rPr>
                <w:rStyle w:val="ReportTemplate"/>
                <w:i/>
                <w:iCs/>
              </w:rPr>
              <w:t xml:space="preserve">Economic </w:t>
            </w:r>
            <w:r w:rsidR="00DB417C" w:rsidRPr="003D6CFC">
              <w:rPr>
                <w:rStyle w:val="ReportTemplate"/>
                <w:i/>
                <w:iCs/>
              </w:rPr>
              <w:t>development and LEP projects</w:t>
            </w:r>
          </w:p>
          <w:p w14:paraId="4008F1BC" w14:textId="55332ECC" w:rsidR="006C554D" w:rsidRPr="003D6CFC" w:rsidRDefault="00292E18" w:rsidP="003D6CFC">
            <w:pPr>
              <w:spacing w:after="0" w:line="276" w:lineRule="auto"/>
              <w:ind w:firstLine="0"/>
              <w:contextualSpacing/>
              <w:rPr>
                <w:rStyle w:val="ReportTemplate"/>
                <w:i/>
                <w:iCs/>
              </w:rPr>
            </w:pPr>
            <w:r w:rsidRPr="003D6CFC">
              <w:rPr>
                <w:rStyle w:val="ReportTemplate"/>
                <w:i/>
                <w:iCs/>
              </w:rPr>
              <w:t xml:space="preserve">Growth project </w:t>
            </w:r>
          </w:p>
        </w:tc>
        <w:tc>
          <w:tcPr>
            <w:tcW w:w="2886" w:type="dxa"/>
          </w:tcPr>
          <w:p w14:paraId="3D3987BE" w14:textId="77777777" w:rsidR="00292E18" w:rsidRPr="003D6CFC" w:rsidRDefault="00292E18" w:rsidP="00646B19">
            <w:pPr>
              <w:ind w:firstLine="0"/>
              <w:rPr>
                <w:rStyle w:val="ReportTemplate"/>
                <w:i/>
                <w:iCs/>
              </w:rPr>
            </w:pPr>
          </w:p>
          <w:p w14:paraId="6EA6B406" w14:textId="77777777" w:rsidR="004B0102" w:rsidRPr="003D6CFC" w:rsidRDefault="004B0102" w:rsidP="00646B19">
            <w:pPr>
              <w:ind w:firstLine="0"/>
              <w:rPr>
                <w:rStyle w:val="ReportTemplate"/>
                <w:i/>
                <w:iCs/>
              </w:rPr>
            </w:pPr>
            <w:r w:rsidRPr="003D6CFC">
              <w:rPr>
                <w:rStyle w:val="ReportTemplate"/>
                <w:i/>
                <w:iCs/>
              </w:rPr>
              <w:t xml:space="preserve">DMS Consulting; Cllr Mark Hawthorne </w:t>
            </w:r>
          </w:p>
          <w:p w14:paraId="7ACE9A5F" w14:textId="77777777" w:rsidR="00361CD6" w:rsidRPr="003D6CFC" w:rsidRDefault="00361CD6" w:rsidP="00646B19">
            <w:pPr>
              <w:ind w:firstLine="0"/>
              <w:rPr>
                <w:rStyle w:val="ReportTemplate"/>
                <w:i/>
                <w:iCs/>
              </w:rPr>
            </w:pPr>
          </w:p>
          <w:p w14:paraId="318E1BF8" w14:textId="77777777" w:rsidR="004B0102" w:rsidRPr="003D6CFC" w:rsidRDefault="004B0102" w:rsidP="004B0102">
            <w:pPr>
              <w:ind w:firstLine="0"/>
              <w:rPr>
                <w:rStyle w:val="ReportTemplate"/>
                <w:i/>
                <w:iCs/>
              </w:rPr>
            </w:pPr>
          </w:p>
          <w:p w14:paraId="6B771F06" w14:textId="73416BAA" w:rsidR="004B0102" w:rsidRPr="003D6CFC" w:rsidRDefault="004B0102" w:rsidP="004B0102">
            <w:pPr>
              <w:ind w:firstLine="0"/>
              <w:rPr>
                <w:rStyle w:val="ReportTemplate"/>
                <w:i/>
                <w:iCs/>
              </w:rPr>
            </w:pPr>
            <w:r w:rsidRPr="003D6CFC">
              <w:rPr>
                <w:rStyle w:val="ReportTemplate"/>
                <w:i/>
                <w:iCs/>
              </w:rPr>
              <w:t>Shared Intelligence</w:t>
            </w:r>
          </w:p>
          <w:p w14:paraId="2767DDD7" w14:textId="3944281A" w:rsidR="006C554D" w:rsidRPr="003D6CFC" w:rsidRDefault="004B0102" w:rsidP="005D718E">
            <w:pPr>
              <w:ind w:firstLine="0"/>
              <w:rPr>
                <w:rStyle w:val="ReportTemplate"/>
                <w:i/>
                <w:iCs/>
              </w:rPr>
            </w:pPr>
            <w:r w:rsidRPr="003D6CFC">
              <w:rPr>
                <w:rStyle w:val="ReportTemplate"/>
                <w:i/>
                <w:iCs/>
              </w:rPr>
              <w:t xml:space="preserve">Growth project suppliers </w:t>
            </w:r>
          </w:p>
        </w:tc>
      </w:tr>
      <w:tr w:rsidR="006C554D" w14:paraId="521578A4" w14:textId="77777777" w:rsidTr="005D718E">
        <w:tc>
          <w:tcPr>
            <w:tcW w:w="2885" w:type="dxa"/>
          </w:tcPr>
          <w:p w14:paraId="2BB7D401" w14:textId="77777777" w:rsidR="006C554D" w:rsidRPr="00957E7C" w:rsidRDefault="006C554D" w:rsidP="005D718E">
            <w:pPr>
              <w:ind w:firstLine="0"/>
              <w:rPr>
                <w:rStyle w:val="ReportTemplate"/>
                <w:rFonts w:cs="Arial"/>
                <w:b/>
                <w:bCs/>
              </w:rPr>
            </w:pPr>
            <w:r w:rsidRPr="00957E7C">
              <w:rPr>
                <w:rFonts w:eastAsia="Times New Roman" w:cs="Arial"/>
                <w:b/>
                <w:bCs/>
              </w:rPr>
              <w:t>1</w:t>
            </w:r>
            <w:r>
              <w:rPr>
                <w:rFonts w:eastAsia="Times New Roman" w:cs="Arial"/>
                <w:b/>
                <w:bCs/>
              </w:rPr>
              <w:t>4</w:t>
            </w:r>
            <w:r w:rsidRPr="00957E7C">
              <w:rPr>
                <w:rFonts w:eastAsia="Times New Roman" w:cs="Arial"/>
                <w:b/>
                <w:bCs/>
              </w:rPr>
              <w:t xml:space="preserve"> March 202</w:t>
            </w:r>
            <w:r>
              <w:rPr>
                <w:rFonts w:eastAsia="Times New Roman" w:cs="Arial"/>
                <w:b/>
                <w:bCs/>
              </w:rPr>
              <w:t>3</w:t>
            </w:r>
          </w:p>
        </w:tc>
        <w:tc>
          <w:tcPr>
            <w:tcW w:w="2885" w:type="dxa"/>
          </w:tcPr>
          <w:p w14:paraId="645A4B76" w14:textId="6839834B" w:rsidR="006C554D" w:rsidRDefault="00085C03" w:rsidP="006C554D">
            <w:pPr>
              <w:pStyle w:val="ListParagraph"/>
              <w:numPr>
                <w:ilvl w:val="0"/>
                <w:numId w:val="22"/>
              </w:numPr>
              <w:spacing w:after="0" w:line="276" w:lineRule="auto"/>
              <w:contextualSpacing/>
              <w:rPr>
                <w:rStyle w:val="ReportTemplate"/>
              </w:rPr>
            </w:pPr>
            <w:r>
              <w:rPr>
                <w:rStyle w:val="ReportTemplate"/>
              </w:rPr>
              <w:t xml:space="preserve">Overview discussion: </w:t>
            </w:r>
            <w:r w:rsidR="00AC3CD2">
              <w:rPr>
                <w:rStyle w:val="ReportTemplate"/>
              </w:rPr>
              <w:t>key issues facing non-metropolitan</w:t>
            </w:r>
            <w:r w:rsidR="00D8441A">
              <w:rPr>
                <w:rStyle w:val="ReportTemplate"/>
              </w:rPr>
              <w:t xml:space="preserve"> local government</w:t>
            </w:r>
          </w:p>
          <w:p w14:paraId="21D7F6A9" w14:textId="2A8355AA" w:rsidR="00EB6353" w:rsidRDefault="00EB6353" w:rsidP="006C554D">
            <w:pPr>
              <w:pStyle w:val="ListParagraph"/>
              <w:numPr>
                <w:ilvl w:val="0"/>
                <w:numId w:val="22"/>
              </w:numPr>
              <w:spacing w:after="0" w:line="276" w:lineRule="auto"/>
              <w:contextualSpacing/>
              <w:rPr>
                <w:rStyle w:val="ReportTemplate"/>
              </w:rPr>
            </w:pPr>
            <w:r>
              <w:rPr>
                <w:rStyle w:val="ReportTemplate"/>
              </w:rPr>
              <w:t>Discussion with the NFU</w:t>
            </w:r>
          </w:p>
          <w:p w14:paraId="770DD7F6" w14:textId="6A85656D" w:rsidR="006C554D" w:rsidRDefault="006C554D" w:rsidP="006C554D">
            <w:pPr>
              <w:pStyle w:val="ListParagraph"/>
              <w:numPr>
                <w:ilvl w:val="0"/>
                <w:numId w:val="22"/>
              </w:numPr>
              <w:spacing w:after="0" w:line="276" w:lineRule="auto"/>
              <w:contextualSpacing/>
              <w:rPr>
                <w:rStyle w:val="ReportTemplate"/>
              </w:rPr>
            </w:pPr>
            <w:r>
              <w:rPr>
                <w:rStyle w:val="ReportTemplate"/>
              </w:rPr>
              <w:t>Rural-proofing Whitehall policy</w:t>
            </w:r>
            <w:r w:rsidR="006F3F1E">
              <w:rPr>
                <w:rStyle w:val="ReportTemplate"/>
              </w:rPr>
              <w:t xml:space="preserve"> and the Rural England Prosperity Fund</w:t>
            </w:r>
          </w:p>
          <w:p w14:paraId="35750237" w14:textId="77777777" w:rsidR="00435C6B" w:rsidRDefault="00435C6B" w:rsidP="00435C6B">
            <w:pPr>
              <w:pStyle w:val="ListParagraph"/>
              <w:numPr>
                <w:ilvl w:val="0"/>
                <w:numId w:val="22"/>
              </w:numPr>
              <w:spacing w:after="0" w:line="276" w:lineRule="auto"/>
              <w:contextualSpacing/>
              <w:rPr>
                <w:rStyle w:val="ReportTemplate"/>
              </w:rPr>
            </w:pPr>
            <w:r>
              <w:rPr>
                <w:rStyle w:val="ReportTemplate"/>
              </w:rPr>
              <w:t>Growth project findings</w:t>
            </w:r>
          </w:p>
          <w:p w14:paraId="335BD07E" w14:textId="2050BAE3" w:rsidR="006C554D" w:rsidRDefault="006C554D" w:rsidP="006C554D">
            <w:pPr>
              <w:pStyle w:val="ListParagraph"/>
              <w:numPr>
                <w:ilvl w:val="0"/>
                <w:numId w:val="22"/>
              </w:numPr>
              <w:spacing w:after="0" w:line="276" w:lineRule="auto"/>
              <w:contextualSpacing/>
              <w:rPr>
                <w:rStyle w:val="ReportTemplate"/>
              </w:rPr>
            </w:pPr>
            <w:r>
              <w:rPr>
                <w:rStyle w:val="ReportTemplate"/>
              </w:rPr>
              <w:t>EDI skills and improvement findings</w:t>
            </w:r>
          </w:p>
          <w:p w14:paraId="0FA1FEDD" w14:textId="77777777" w:rsidR="006C554D" w:rsidRDefault="006C554D" w:rsidP="006C554D">
            <w:pPr>
              <w:pStyle w:val="ListParagraph"/>
              <w:numPr>
                <w:ilvl w:val="0"/>
                <w:numId w:val="22"/>
              </w:numPr>
              <w:spacing w:after="0" w:line="276" w:lineRule="auto"/>
              <w:contextualSpacing/>
              <w:rPr>
                <w:rStyle w:val="ReportTemplate"/>
              </w:rPr>
            </w:pPr>
            <w:r>
              <w:rPr>
                <w:rStyle w:val="ReportTemplate"/>
              </w:rPr>
              <w:t>Green jobs and retrofit project update</w:t>
            </w:r>
          </w:p>
        </w:tc>
        <w:tc>
          <w:tcPr>
            <w:tcW w:w="2886" w:type="dxa"/>
          </w:tcPr>
          <w:p w14:paraId="54BB28D8" w14:textId="77777777" w:rsidR="006C554D" w:rsidRDefault="006C554D" w:rsidP="005D718E">
            <w:pPr>
              <w:ind w:firstLine="0"/>
              <w:rPr>
                <w:rStyle w:val="ReportTemplate"/>
              </w:rPr>
            </w:pPr>
          </w:p>
          <w:p w14:paraId="2B1AC807" w14:textId="77777777" w:rsidR="006C554D" w:rsidRDefault="006C554D" w:rsidP="005D718E">
            <w:pPr>
              <w:ind w:firstLine="0"/>
              <w:rPr>
                <w:rStyle w:val="ReportTemplate"/>
              </w:rPr>
            </w:pPr>
          </w:p>
          <w:p w14:paraId="25AE72C7" w14:textId="72886E72" w:rsidR="00F42473" w:rsidRDefault="00BD71F9" w:rsidP="005D718E">
            <w:pPr>
              <w:ind w:firstLine="0"/>
              <w:rPr>
                <w:rStyle w:val="ReportTemplate"/>
              </w:rPr>
            </w:pPr>
            <w:r>
              <w:rPr>
                <w:rStyle w:val="ReportTemplate"/>
              </w:rPr>
              <w:t>Minette Batters, NFU President</w:t>
            </w:r>
            <w:r w:rsidR="00A93D9A">
              <w:rPr>
                <w:rStyle w:val="ReportTemplate"/>
              </w:rPr>
              <w:t xml:space="preserve"> (holding the date in her diary)</w:t>
            </w:r>
          </w:p>
          <w:p w14:paraId="3B44DEA8" w14:textId="1E506B26" w:rsidR="00F42473" w:rsidRDefault="00E36D92" w:rsidP="005D718E">
            <w:pPr>
              <w:ind w:firstLine="0"/>
              <w:rPr>
                <w:rStyle w:val="ReportTemplate"/>
              </w:rPr>
            </w:pPr>
            <w:r>
              <w:rPr>
                <w:rStyle w:val="ReportTemplate"/>
              </w:rPr>
              <w:t>Defra Minister and/or officials</w:t>
            </w:r>
          </w:p>
          <w:p w14:paraId="1EA166C8" w14:textId="50B3A9D9" w:rsidR="00F42473" w:rsidRDefault="00435C6B" w:rsidP="005D718E">
            <w:pPr>
              <w:ind w:firstLine="0"/>
              <w:rPr>
                <w:rStyle w:val="ReportTemplate"/>
              </w:rPr>
            </w:pPr>
            <w:r>
              <w:rPr>
                <w:rStyle w:val="ReportTemplate"/>
              </w:rPr>
              <w:t>Growth project suppliers</w:t>
            </w:r>
          </w:p>
          <w:p w14:paraId="6192B808" w14:textId="77777777" w:rsidR="00361CD6" w:rsidRDefault="00361CD6" w:rsidP="005D718E">
            <w:pPr>
              <w:ind w:firstLine="0"/>
              <w:rPr>
                <w:rStyle w:val="ReportTemplate"/>
              </w:rPr>
            </w:pPr>
          </w:p>
          <w:p w14:paraId="3D787B0D" w14:textId="4551082E" w:rsidR="006C554D" w:rsidRDefault="006C554D" w:rsidP="005D718E">
            <w:pPr>
              <w:ind w:firstLine="0"/>
              <w:rPr>
                <w:rStyle w:val="ReportTemplate"/>
              </w:rPr>
            </w:pPr>
          </w:p>
        </w:tc>
      </w:tr>
      <w:tr w:rsidR="006C554D" w14:paraId="2648E7F8" w14:textId="77777777" w:rsidTr="005D718E">
        <w:tc>
          <w:tcPr>
            <w:tcW w:w="2885" w:type="dxa"/>
          </w:tcPr>
          <w:p w14:paraId="1CC1FA08" w14:textId="77777777" w:rsidR="006C554D" w:rsidRPr="00957E7C" w:rsidRDefault="006C554D" w:rsidP="005D718E">
            <w:pPr>
              <w:ind w:firstLine="0"/>
              <w:rPr>
                <w:rStyle w:val="ReportTemplate"/>
                <w:b/>
                <w:bCs/>
              </w:rPr>
            </w:pPr>
            <w:r w:rsidRPr="00957E7C">
              <w:rPr>
                <w:rFonts w:eastAsia="Times New Roman" w:cs="Arial"/>
                <w:b/>
                <w:bCs/>
              </w:rPr>
              <w:t>0</w:t>
            </w:r>
            <w:r>
              <w:rPr>
                <w:rFonts w:eastAsia="Times New Roman" w:cs="Arial"/>
                <w:b/>
                <w:bCs/>
              </w:rPr>
              <w:t>6</w:t>
            </w:r>
            <w:r w:rsidRPr="00957E7C">
              <w:rPr>
                <w:rFonts w:eastAsia="Times New Roman" w:cs="Arial"/>
                <w:b/>
                <w:bCs/>
              </w:rPr>
              <w:t xml:space="preserve"> June 202</w:t>
            </w:r>
            <w:r>
              <w:rPr>
                <w:rFonts w:eastAsia="Times New Roman" w:cs="Arial"/>
                <w:b/>
                <w:bCs/>
              </w:rPr>
              <w:t>3</w:t>
            </w:r>
          </w:p>
        </w:tc>
        <w:tc>
          <w:tcPr>
            <w:tcW w:w="2885" w:type="dxa"/>
          </w:tcPr>
          <w:p w14:paraId="11386FB7" w14:textId="5781EF53" w:rsidR="00D8441A" w:rsidRDefault="00D8441A" w:rsidP="006C554D">
            <w:pPr>
              <w:pStyle w:val="ListParagraph"/>
              <w:numPr>
                <w:ilvl w:val="0"/>
                <w:numId w:val="22"/>
              </w:numPr>
              <w:spacing w:after="0" w:line="276" w:lineRule="auto"/>
              <w:contextualSpacing/>
              <w:rPr>
                <w:rStyle w:val="ReportTemplate"/>
              </w:rPr>
            </w:pPr>
            <w:r>
              <w:rPr>
                <w:rStyle w:val="ReportTemplate"/>
              </w:rPr>
              <w:t>Britain’s Leading Edge</w:t>
            </w:r>
          </w:p>
          <w:p w14:paraId="2E452E58" w14:textId="53F3BAA1" w:rsidR="00D8441A" w:rsidRDefault="00D8441A" w:rsidP="006C554D">
            <w:pPr>
              <w:pStyle w:val="ListParagraph"/>
              <w:numPr>
                <w:ilvl w:val="0"/>
                <w:numId w:val="22"/>
              </w:numPr>
              <w:spacing w:after="0" w:line="276" w:lineRule="auto"/>
              <w:contextualSpacing/>
              <w:rPr>
                <w:rStyle w:val="ReportTemplate"/>
              </w:rPr>
            </w:pPr>
            <w:r>
              <w:rPr>
                <w:rStyle w:val="ReportTemplate"/>
              </w:rPr>
              <w:t xml:space="preserve">Digital </w:t>
            </w:r>
            <w:r w:rsidR="00A8008C">
              <w:rPr>
                <w:rStyle w:val="ReportTemplate"/>
              </w:rPr>
              <w:t xml:space="preserve">connectivity </w:t>
            </w:r>
            <w:r>
              <w:rPr>
                <w:rStyle w:val="ReportTemplate"/>
              </w:rPr>
              <w:t>update</w:t>
            </w:r>
          </w:p>
          <w:p w14:paraId="5030ED81" w14:textId="4479FA8E" w:rsidR="006C554D" w:rsidRDefault="006C554D" w:rsidP="006B2246">
            <w:pPr>
              <w:pStyle w:val="ListParagraph"/>
              <w:numPr>
                <w:ilvl w:val="0"/>
                <w:numId w:val="22"/>
              </w:numPr>
              <w:spacing w:after="0" w:line="276" w:lineRule="auto"/>
              <w:contextualSpacing/>
              <w:rPr>
                <w:rStyle w:val="ReportTemplate"/>
              </w:rPr>
            </w:pPr>
            <w:r>
              <w:rPr>
                <w:rStyle w:val="ReportTemplate"/>
              </w:rPr>
              <w:t>Board’s annual report</w:t>
            </w:r>
          </w:p>
        </w:tc>
        <w:tc>
          <w:tcPr>
            <w:tcW w:w="2886" w:type="dxa"/>
          </w:tcPr>
          <w:p w14:paraId="16E891F5" w14:textId="77777777" w:rsidR="006C554D" w:rsidRDefault="00D8441A" w:rsidP="005D718E">
            <w:pPr>
              <w:ind w:firstLine="0"/>
              <w:rPr>
                <w:rStyle w:val="ReportTemplate"/>
              </w:rPr>
            </w:pPr>
            <w:r>
              <w:rPr>
                <w:rStyle w:val="ReportTemplate"/>
              </w:rPr>
              <w:t>Cllr Linda Taylor</w:t>
            </w:r>
          </w:p>
          <w:p w14:paraId="00144FE0" w14:textId="2D0F41F1" w:rsidR="00A8008C" w:rsidRDefault="00A8008C" w:rsidP="005D718E">
            <w:pPr>
              <w:ind w:firstLine="0"/>
              <w:rPr>
                <w:rStyle w:val="ReportTemplate"/>
              </w:rPr>
            </w:pPr>
            <w:r>
              <w:rPr>
                <w:rStyle w:val="ReportTemplate"/>
              </w:rPr>
              <w:t>Cllr Mark Hawthorne</w:t>
            </w:r>
          </w:p>
        </w:tc>
      </w:tr>
    </w:tbl>
    <w:p w14:paraId="55F7D349" w14:textId="77777777" w:rsidR="006C554D" w:rsidRDefault="006C554D" w:rsidP="00FF39BF">
      <w:pPr>
        <w:ind w:firstLine="0"/>
        <w:rPr>
          <w:rStyle w:val="ReportTemplate"/>
        </w:rPr>
      </w:pPr>
    </w:p>
    <w:sectPr w:rsidR="006C554D" w:rsidSect="00376FD5">
      <w:headerReference w:type="default" r:id="rId15"/>
      <w:footerReference w:type="even" r:id="rId16"/>
      <w:headerReference w:type="first" r:id="rId17"/>
      <w:footerReference w:type="first" r:id="rId18"/>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F9E9" w14:textId="77777777" w:rsidR="005B5186" w:rsidRDefault="005B5186" w:rsidP="00AD62B2">
      <w:r>
        <w:separator/>
      </w:r>
    </w:p>
  </w:endnote>
  <w:endnote w:type="continuationSeparator" w:id="0">
    <w:p w14:paraId="44ED78F2" w14:textId="77777777" w:rsidR="005B5186" w:rsidRDefault="005B5186" w:rsidP="00AD62B2">
      <w:r>
        <w:continuationSeparator/>
      </w:r>
    </w:p>
  </w:endnote>
  <w:endnote w:type="continuationNotice" w:id="1">
    <w:p w14:paraId="3FE16D32" w14:textId="77777777" w:rsidR="005B5186" w:rsidRDefault="005B5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F1C1" w14:textId="77777777" w:rsidR="005B5186" w:rsidRDefault="005B5186" w:rsidP="00AD62B2">
      <w:r>
        <w:separator/>
      </w:r>
    </w:p>
  </w:footnote>
  <w:footnote w:type="continuationSeparator" w:id="0">
    <w:p w14:paraId="507F9A26" w14:textId="77777777" w:rsidR="005B5186" w:rsidRDefault="005B5186" w:rsidP="00AD62B2">
      <w:r>
        <w:continuationSeparator/>
      </w:r>
    </w:p>
  </w:footnote>
  <w:footnote w:type="continuationNotice" w:id="1">
    <w:p w14:paraId="032BF4AC" w14:textId="77777777" w:rsidR="005B5186" w:rsidRDefault="005B51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3772B"/>
    <w:multiLevelType w:val="multilevel"/>
    <w:tmpl w:val="6382C82A"/>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56348E"/>
    <w:multiLevelType w:val="hybridMultilevel"/>
    <w:tmpl w:val="E1BC6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0"/>
  </w:num>
  <w:num w:numId="3">
    <w:abstractNumId w:val="19"/>
  </w:num>
  <w:num w:numId="4">
    <w:abstractNumId w:val="17"/>
  </w:num>
  <w:num w:numId="5">
    <w:abstractNumId w:val="14"/>
  </w:num>
  <w:num w:numId="6">
    <w:abstractNumId w:val="13"/>
  </w:num>
  <w:num w:numId="7">
    <w:abstractNumId w:val="15"/>
  </w:num>
  <w:num w:numId="8">
    <w:abstractNumId w:val="21"/>
  </w:num>
  <w:num w:numId="9">
    <w:abstractNumId w:val="18"/>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0"/>
  </w:num>
  <w:num w:numId="2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05D5"/>
    <w:rsid w:val="00052698"/>
    <w:rsid w:val="000563A1"/>
    <w:rsid w:val="00076282"/>
    <w:rsid w:val="00084AE6"/>
    <w:rsid w:val="00085C03"/>
    <w:rsid w:val="00091F43"/>
    <w:rsid w:val="0009375F"/>
    <w:rsid w:val="000A3930"/>
    <w:rsid w:val="000A46DA"/>
    <w:rsid w:val="000C083B"/>
    <w:rsid w:val="000D007C"/>
    <w:rsid w:val="000D0BE1"/>
    <w:rsid w:val="000D5E55"/>
    <w:rsid w:val="000F5755"/>
    <w:rsid w:val="000F5D79"/>
    <w:rsid w:val="00101F83"/>
    <w:rsid w:val="00105C11"/>
    <w:rsid w:val="00116AC3"/>
    <w:rsid w:val="00125CDC"/>
    <w:rsid w:val="00125D0E"/>
    <w:rsid w:val="001379B6"/>
    <w:rsid w:val="00143FF7"/>
    <w:rsid w:val="00151173"/>
    <w:rsid w:val="00151EED"/>
    <w:rsid w:val="00153423"/>
    <w:rsid w:val="00154271"/>
    <w:rsid w:val="00154DF0"/>
    <w:rsid w:val="00160176"/>
    <w:rsid w:val="00162B91"/>
    <w:rsid w:val="001879BE"/>
    <w:rsid w:val="00194699"/>
    <w:rsid w:val="00195A64"/>
    <w:rsid w:val="001A6554"/>
    <w:rsid w:val="001B6714"/>
    <w:rsid w:val="001C0B7F"/>
    <w:rsid w:val="001C2D2F"/>
    <w:rsid w:val="001C403B"/>
    <w:rsid w:val="001C7965"/>
    <w:rsid w:val="001D0BC8"/>
    <w:rsid w:val="001D0E03"/>
    <w:rsid w:val="001E4FE0"/>
    <w:rsid w:val="001F77A5"/>
    <w:rsid w:val="0020025E"/>
    <w:rsid w:val="00201BBD"/>
    <w:rsid w:val="00202AA9"/>
    <w:rsid w:val="002054D2"/>
    <w:rsid w:val="00224AF4"/>
    <w:rsid w:val="0022517A"/>
    <w:rsid w:val="00232D02"/>
    <w:rsid w:val="002422C3"/>
    <w:rsid w:val="00252335"/>
    <w:rsid w:val="00254CC6"/>
    <w:rsid w:val="0028316C"/>
    <w:rsid w:val="00292E18"/>
    <w:rsid w:val="00292FD7"/>
    <w:rsid w:val="002954FA"/>
    <w:rsid w:val="002A5D1B"/>
    <w:rsid w:val="002A7C7F"/>
    <w:rsid w:val="002B3A78"/>
    <w:rsid w:val="002C7020"/>
    <w:rsid w:val="002C7104"/>
    <w:rsid w:val="002D013E"/>
    <w:rsid w:val="002D4F8A"/>
    <w:rsid w:val="002E3791"/>
    <w:rsid w:val="0030031B"/>
    <w:rsid w:val="00302864"/>
    <w:rsid w:val="00305796"/>
    <w:rsid w:val="003137E0"/>
    <w:rsid w:val="00314DC5"/>
    <w:rsid w:val="00321249"/>
    <w:rsid w:val="00325289"/>
    <w:rsid w:val="00331707"/>
    <w:rsid w:val="003566B0"/>
    <w:rsid w:val="00357547"/>
    <w:rsid w:val="00361CD6"/>
    <w:rsid w:val="00363F09"/>
    <w:rsid w:val="00365015"/>
    <w:rsid w:val="00371E87"/>
    <w:rsid w:val="003737D0"/>
    <w:rsid w:val="00375F9A"/>
    <w:rsid w:val="00376FD5"/>
    <w:rsid w:val="00385D68"/>
    <w:rsid w:val="0039168F"/>
    <w:rsid w:val="00395AD4"/>
    <w:rsid w:val="003A15A7"/>
    <w:rsid w:val="003A7E51"/>
    <w:rsid w:val="003D1170"/>
    <w:rsid w:val="003D55B7"/>
    <w:rsid w:val="003D6CFC"/>
    <w:rsid w:val="003E42B8"/>
    <w:rsid w:val="003F30FF"/>
    <w:rsid w:val="003F3A6C"/>
    <w:rsid w:val="00400A51"/>
    <w:rsid w:val="004026A7"/>
    <w:rsid w:val="00425C92"/>
    <w:rsid w:val="00435C6B"/>
    <w:rsid w:val="00447DCB"/>
    <w:rsid w:val="0045278B"/>
    <w:rsid w:val="0047422A"/>
    <w:rsid w:val="004748F8"/>
    <w:rsid w:val="004812FF"/>
    <w:rsid w:val="004813F5"/>
    <w:rsid w:val="00481F27"/>
    <w:rsid w:val="00486944"/>
    <w:rsid w:val="00493C69"/>
    <w:rsid w:val="004A550F"/>
    <w:rsid w:val="004B0102"/>
    <w:rsid w:val="004B0B49"/>
    <w:rsid w:val="004C0E85"/>
    <w:rsid w:val="004C1903"/>
    <w:rsid w:val="004C23EA"/>
    <w:rsid w:val="004D736A"/>
    <w:rsid w:val="004E09CD"/>
    <w:rsid w:val="004E2432"/>
    <w:rsid w:val="004F68A2"/>
    <w:rsid w:val="00503519"/>
    <w:rsid w:val="00503754"/>
    <w:rsid w:val="00505705"/>
    <w:rsid w:val="00516DF0"/>
    <w:rsid w:val="00526D9F"/>
    <w:rsid w:val="00527D6E"/>
    <w:rsid w:val="0053346B"/>
    <w:rsid w:val="00535D6E"/>
    <w:rsid w:val="005372A7"/>
    <w:rsid w:val="00540C4E"/>
    <w:rsid w:val="00552CFE"/>
    <w:rsid w:val="00565620"/>
    <w:rsid w:val="005720CE"/>
    <w:rsid w:val="0057403C"/>
    <w:rsid w:val="00584BDE"/>
    <w:rsid w:val="00584D71"/>
    <w:rsid w:val="005A7236"/>
    <w:rsid w:val="005B40FE"/>
    <w:rsid w:val="005B5186"/>
    <w:rsid w:val="005C379A"/>
    <w:rsid w:val="005C409E"/>
    <w:rsid w:val="005D08F8"/>
    <w:rsid w:val="005D52A9"/>
    <w:rsid w:val="005D785E"/>
    <w:rsid w:val="005F1E59"/>
    <w:rsid w:val="005F35B6"/>
    <w:rsid w:val="00607C16"/>
    <w:rsid w:val="00616157"/>
    <w:rsid w:val="00622CF7"/>
    <w:rsid w:val="00627EC8"/>
    <w:rsid w:val="006306EE"/>
    <w:rsid w:val="00637846"/>
    <w:rsid w:val="00643FF4"/>
    <w:rsid w:val="00645595"/>
    <w:rsid w:val="006455C6"/>
    <w:rsid w:val="00645C7E"/>
    <w:rsid w:val="00646B19"/>
    <w:rsid w:val="00652442"/>
    <w:rsid w:val="006574A6"/>
    <w:rsid w:val="00664ACC"/>
    <w:rsid w:val="0067291C"/>
    <w:rsid w:val="006731A2"/>
    <w:rsid w:val="00674396"/>
    <w:rsid w:val="00690B8B"/>
    <w:rsid w:val="00692631"/>
    <w:rsid w:val="006A0790"/>
    <w:rsid w:val="006B1898"/>
    <w:rsid w:val="006B2246"/>
    <w:rsid w:val="006C088E"/>
    <w:rsid w:val="006C554D"/>
    <w:rsid w:val="006C70DE"/>
    <w:rsid w:val="006D01B0"/>
    <w:rsid w:val="006E432A"/>
    <w:rsid w:val="006E5EC5"/>
    <w:rsid w:val="006F12D2"/>
    <w:rsid w:val="006F1D90"/>
    <w:rsid w:val="006F3F1E"/>
    <w:rsid w:val="006F4292"/>
    <w:rsid w:val="006F4968"/>
    <w:rsid w:val="00701BA4"/>
    <w:rsid w:val="00706885"/>
    <w:rsid w:val="00711939"/>
    <w:rsid w:val="0071649C"/>
    <w:rsid w:val="00720DEE"/>
    <w:rsid w:val="007278C2"/>
    <w:rsid w:val="00731307"/>
    <w:rsid w:val="00740387"/>
    <w:rsid w:val="007522A4"/>
    <w:rsid w:val="007556A8"/>
    <w:rsid w:val="007566A0"/>
    <w:rsid w:val="00762786"/>
    <w:rsid w:val="007918BC"/>
    <w:rsid w:val="00794A67"/>
    <w:rsid w:val="007A3157"/>
    <w:rsid w:val="007A4D40"/>
    <w:rsid w:val="007B0E3B"/>
    <w:rsid w:val="007B0F24"/>
    <w:rsid w:val="007B1D9E"/>
    <w:rsid w:val="007B6174"/>
    <w:rsid w:val="007B6FFF"/>
    <w:rsid w:val="007C337E"/>
    <w:rsid w:val="007D2BFD"/>
    <w:rsid w:val="007D335D"/>
    <w:rsid w:val="007D6682"/>
    <w:rsid w:val="007E1B30"/>
    <w:rsid w:val="007F1381"/>
    <w:rsid w:val="007F28E6"/>
    <w:rsid w:val="007F3910"/>
    <w:rsid w:val="007F59BC"/>
    <w:rsid w:val="008023F6"/>
    <w:rsid w:val="00803C71"/>
    <w:rsid w:val="00803F83"/>
    <w:rsid w:val="008048EF"/>
    <w:rsid w:val="0080622B"/>
    <w:rsid w:val="008200FE"/>
    <w:rsid w:val="00821C5A"/>
    <w:rsid w:val="00821E3F"/>
    <w:rsid w:val="008332C5"/>
    <w:rsid w:val="00842651"/>
    <w:rsid w:val="00847148"/>
    <w:rsid w:val="00847890"/>
    <w:rsid w:val="00880C7A"/>
    <w:rsid w:val="0088301E"/>
    <w:rsid w:val="00885D1D"/>
    <w:rsid w:val="008905DD"/>
    <w:rsid w:val="0089382D"/>
    <w:rsid w:val="00895969"/>
    <w:rsid w:val="008A5A73"/>
    <w:rsid w:val="008B2E69"/>
    <w:rsid w:val="008B5701"/>
    <w:rsid w:val="008B69ED"/>
    <w:rsid w:val="008C33DB"/>
    <w:rsid w:val="008C7AEC"/>
    <w:rsid w:val="008E5800"/>
    <w:rsid w:val="008E748E"/>
    <w:rsid w:val="008F5B31"/>
    <w:rsid w:val="008F5F53"/>
    <w:rsid w:val="008F608D"/>
    <w:rsid w:val="009000B6"/>
    <w:rsid w:val="00902EFF"/>
    <w:rsid w:val="00905BB1"/>
    <w:rsid w:val="00923F56"/>
    <w:rsid w:val="00936955"/>
    <w:rsid w:val="009536BB"/>
    <w:rsid w:val="00953728"/>
    <w:rsid w:val="00960AD7"/>
    <w:rsid w:val="0096134E"/>
    <w:rsid w:val="0096147C"/>
    <w:rsid w:val="00963DC2"/>
    <w:rsid w:val="0096624C"/>
    <w:rsid w:val="009846C6"/>
    <w:rsid w:val="0098520D"/>
    <w:rsid w:val="00987523"/>
    <w:rsid w:val="009878BD"/>
    <w:rsid w:val="00987B43"/>
    <w:rsid w:val="00995A71"/>
    <w:rsid w:val="009A2A70"/>
    <w:rsid w:val="009A6C11"/>
    <w:rsid w:val="009B7EE5"/>
    <w:rsid w:val="009C0A70"/>
    <w:rsid w:val="009C5246"/>
    <w:rsid w:val="009C6E89"/>
    <w:rsid w:val="009D274E"/>
    <w:rsid w:val="009D6442"/>
    <w:rsid w:val="009D77EE"/>
    <w:rsid w:val="009E2623"/>
    <w:rsid w:val="009E3E52"/>
    <w:rsid w:val="009E5E45"/>
    <w:rsid w:val="009E6111"/>
    <w:rsid w:val="009F1F4A"/>
    <w:rsid w:val="00A02CAC"/>
    <w:rsid w:val="00A247CC"/>
    <w:rsid w:val="00A42B71"/>
    <w:rsid w:val="00A60982"/>
    <w:rsid w:val="00A8008C"/>
    <w:rsid w:val="00A93D9A"/>
    <w:rsid w:val="00AA2CA8"/>
    <w:rsid w:val="00AB01D7"/>
    <w:rsid w:val="00AB56A2"/>
    <w:rsid w:val="00AC2D89"/>
    <w:rsid w:val="00AC3CD2"/>
    <w:rsid w:val="00AD62B2"/>
    <w:rsid w:val="00AE33E9"/>
    <w:rsid w:val="00AF201F"/>
    <w:rsid w:val="00AF421F"/>
    <w:rsid w:val="00B0699A"/>
    <w:rsid w:val="00B101EC"/>
    <w:rsid w:val="00B10AD7"/>
    <w:rsid w:val="00B10BD9"/>
    <w:rsid w:val="00B11612"/>
    <w:rsid w:val="00B14707"/>
    <w:rsid w:val="00B223D9"/>
    <w:rsid w:val="00B270C0"/>
    <w:rsid w:val="00B43FC6"/>
    <w:rsid w:val="00B56823"/>
    <w:rsid w:val="00B632F8"/>
    <w:rsid w:val="00B632FD"/>
    <w:rsid w:val="00B6379A"/>
    <w:rsid w:val="00B66DFB"/>
    <w:rsid w:val="00B675FD"/>
    <w:rsid w:val="00B754E7"/>
    <w:rsid w:val="00B81E51"/>
    <w:rsid w:val="00B826E5"/>
    <w:rsid w:val="00B872F6"/>
    <w:rsid w:val="00BA10BE"/>
    <w:rsid w:val="00BA5321"/>
    <w:rsid w:val="00BB577E"/>
    <w:rsid w:val="00BC1F12"/>
    <w:rsid w:val="00BC40E0"/>
    <w:rsid w:val="00BC451F"/>
    <w:rsid w:val="00BC6B2D"/>
    <w:rsid w:val="00BD5521"/>
    <w:rsid w:val="00BD71F9"/>
    <w:rsid w:val="00BE0ACB"/>
    <w:rsid w:val="00BE6189"/>
    <w:rsid w:val="00BF32D2"/>
    <w:rsid w:val="00C22A6C"/>
    <w:rsid w:val="00C272D3"/>
    <w:rsid w:val="00C51037"/>
    <w:rsid w:val="00C55AED"/>
    <w:rsid w:val="00C61A8E"/>
    <w:rsid w:val="00C629EB"/>
    <w:rsid w:val="00C64EDF"/>
    <w:rsid w:val="00C77025"/>
    <w:rsid w:val="00C84BCF"/>
    <w:rsid w:val="00C9073A"/>
    <w:rsid w:val="00C92573"/>
    <w:rsid w:val="00CA5846"/>
    <w:rsid w:val="00CA6CB6"/>
    <w:rsid w:val="00CB3530"/>
    <w:rsid w:val="00CC0113"/>
    <w:rsid w:val="00CD532B"/>
    <w:rsid w:val="00CD6AA8"/>
    <w:rsid w:val="00CE1D9D"/>
    <w:rsid w:val="00D028ED"/>
    <w:rsid w:val="00D10FCA"/>
    <w:rsid w:val="00D234F6"/>
    <w:rsid w:val="00D30BBE"/>
    <w:rsid w:val="00D51669"/>
    <w:rsid w:val="00D64C73"/>
    <w:rsid w:val="00D70FE5"/>
    <w:rsid w:val="00D74A56"/>
    <w:rsid w:val="00D81007"/>
    <w:rsid w:val="00D8441A"/>
    <w:rsid w:val="00D9187A"/>
    <w:rsid w:val="00D91A5B"/>
    <w:rsid w:val="00DA13B0"/>
    <w:rsid w:val="00DA5AAB"/>
    <w:rsid w:val="00DB417C"/>
    <w:rsid w:val="00DB6110"/>
    <w:rsid w:val="00DB707D"/>
    <w:rsid w:val="00DD44F2"/>
    <w:rsid w:val="00DD47BD"/>
    <w:rsid w:val="00DD54A1"/>
    <w:rsid w:val="00E0165F"/>
    <w:rsid w:val="00E141F7"/>
    <w:rsid w:val="00E36D92"/>
    <w:rsid w:val="00E53F9C"/>
    <w:rsid w:val="00E610E1"/>
    <w:rsid w:val="00E618C5"/>
    <w:rsid w:val="00E61E6E"/>
    <w:rsid w:val="00E754B1"/>
    <w:rsid w:val="00E81AC5"/>
    <w:rsid w:val="00E82156"/>
    <w:rsid w:val="00E85176"/>
    <w:rsid w:val="00EA6CDB"/>
    <w:rsid w:val="00EB4174"/>
    <w:rsid w:val="00EB6353"/>
    <w:rsid w:val="00ED5BAA"/>
    <w:rsid w:val="00EE48FE"/>
    <w:rsid w:val="00EF1910"/>
    <w:rsid w:val="00F069C8"/>
    <w:rsid w:val="00F075F3"/>
    <w:rsid w:val="00F11BF5"/>
    <w:rsid w:val="00F22C64"/>
    <w:rsid w:val="00F24E47"/>
    <w:rsid w:val="00F264F7"/>
    <w:rsid w:val="00F3594F"/>
    <w:rsid w:val="00F42473"/>
    <w:rsid w:val="00F54F92"/>
    <w:rsid w:val="00F60F8B"/>
    <w:rsid w:val="00F6662B"/>
    <w:rsid w:val="00F770BA"/>
    <w:rsid w:val="00F83049"/>
    <w:rsid w:val="00F867C7"/>
    <w:rsid w:val="00F86C57"/>
    <w:rsid w:val="00FA14D7"/>
    <w:rsid w:val="00FA1A37"/>
    <w:rsid w:val="00FA3617"/>
    <w:rsid w:val="00FB2952"/>
    <w:rsid w:val="00FE1983"/>
    <w:rsid w:val="00FF0842"/>
    <w:rsid w:val="00FF39BF"/>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ReportTemplate">
    <w:name w:val="Report Template"/>
    <w:uiPriority w:val="1"/>
    <w:qFormat/>
    <w:rsid w:val="006C554D"/>
  </w:style>
  <w:style w:type="character" w:customStyle="1" w:styleId="ListParagraphChar">
    <w:name w:val="List Paragraph Char"/>
    <w:basedOn w:val="DefaultParagraphFont"/>
    <w:link w:val="ListParagraph"/>
    <w:uiPriority w:val="34"/>
    <w:rsid w:val="006C554D"/>
    <w:rPr>
      <w:rFonts w:ascii="Arial" w:hAnsi="Arial"/>
    </w:rPr>
  </w:style>
  <w:style w:type="character" w:styleId="Mention">
    <w:name w:val="Mention"/>
    <w:basedOn w:val="DefaultParagraphFont"/>
    <w:uiPriority w:val="99"/>
    <w:unhideWhenUsed/>
    <w:rsid w:val="00BF32D2"/>
    <w:rPr>
      <w:color w:val="2B579A"/>
      <w:shd w:val="clear" w:color="auto" w:fill="E1DFDD"/>
    </w:rPr>
  </w:style>
  <w:style w:type="character" w:styleId="FollowedHyperlink">
    <w:name w:val="FollowedHyperlink"/>
    <w:basedOn w:val="DefaultParagraphFont"/>
    <w:uiPriority w:val="99"/>
    <w:semiHidden/>
    <w:unhideWhenUsed/>
    <w:rsid w:val="00C27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rural-recognition-recovery-resilience-and-revitalisa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cox@local.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rural-recognition-recovery-resilience-and-revitalis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c1f34efe-2279-45b4-8e59-e2390baa73c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4520c7fa-54ba-41d5-834d-5e02fe4ea81d"/>
    <ds:schemaRef ds:uri="http://www.w3.org/XML/1998/namespace"/>
    <ds:schemaRef ds:uri="http://purl.org/dc/dcmitype/"/>
  </ds:schemaRefs>
</ds:datastoreItem>
</file>

<file path=customXml/itemProps2.xml><?xml version="1.0" encoding="utf-8"?>
<ds:datastoreItem xmlns:ds="http://schemas.openxmlformats.org/officeDocument/2006/customXml" ds:itemID="{5E8923B7-2905-4B37-8D3A-1C0B59D4A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Fatima De Abreu</cp:lastModifiedBy>
  <cp:revision>3</cp:revision>
  <dcterms:created xsi:type="dcterms:W3CDTF">2022-12-16T12:22:00Z</dcterms:created>
  <dcterms:modified xsi:type="dcterms:W3CDTF">2022-12-16T13:01:00Z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Document owner">
    <vt:lpwstr>999;#LGA MemberServices</vt:lpwstr>
  </property>
</Properties>
</file>